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B8A29" w14:textId="0AFA8F33" w:rsidR="00F477F3" w:rsidRDefault="00950ADF">
      <w:r w:rsidRPr="006B2A07">
        <w:rPr>
          <w:noProof/>
        </w:rPr>
        <w:drawing>
          <wp:anchor distT="0" distB="0" distL="114300" distR="114300" simplePos="0" relativeHeight="251659264" behindDoc="1" locked="0" layoutInCell="1" allowOverlap="1" wp14:anchorId="49544CF3" wp14:editId="19861F2A">
            <wp:simplePos x="0" y="0"/>
            <wp:positionH relativeFrom="column">
              <wp:posOffset>-28575</wp:posOffset>
            </wp:positionH>
            <wp:positionV relativeFrom="paragraph">
              <wp:posOffset>-304800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19" cy="106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0406E" w14:textId="77777777" w:rsidR="00F477F3" w:rsidRDefault="00F477F3"/>
    <w:p w14:paraId="3B548744" w14:textId="77777777" w:rsidR="00362A00" w:rsidRDefault="00362A00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14:paraId="34D6043C" w14:textId="77777777"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14:paraId="27FE8945" w14:textId="01F7AE07" w:rsidR="00142082" w:rsidRPr="003B1587" w:rsidRDefault="003B1587" w:rsidP="00FC5759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9C6EDD">
        <w:rPr>
          <w:rFonts w:cs="Calibri"/>
          <w:bCs/>
          <w:iCs/>
        </w:rPr>
        <w:t xml:space="preserve">Dotyczy: </w:t>
      </w:r>
      <w:r w:rsidRPr="009C6EDD">
        <w:rPr>
          <w:rFonts w:cs="Calibri"/>
          <w:noProof/>
        </w:rPr>
        <w:t>postępow</w:t>
      </w:r>
      <w:r>
        <w:rPr>
          <w:rFonts w:cs="Calibri"/>
          <w:noProof/>
        </w:rPr>
        <w:t xml:space="preserve">ania o udzielenie zamówienia </w:t>
      </w:r>
      <w:r w:rsidRPr="009C6EDD">
        <w:rPr>
          <w:rFonts w:cs="Calibri"/>
          <w:noProof/>
        </w:rPr>
        <w:t xml:space="preserve">publicznego prowadzonego w trybie przetargu </w:t>
      </w:r>
      <w:r w:rsidRPr="00527451">
        <w:rPr>
          <w:rFonts w:cs="Calibri"/>
          <w:noProof/>
        </w:rPr>
        <w:t>nieograniczonego</w:t>
      </w:r>
      <w:r w:rsidRPr="00527451">
        <w:rPr>
          <w:rFonts w:cs="Calibri"/>
          <w:bCs/>
          <w:iCs/>
        </w:rPr>
        <w:t xml:space="preserve"> na </w:t>
      </w:r>
      <w:r w:rsidR="00956B7B" w:rsidRPr="00956B7B">
        <w:rPr>
          <w:rFonts w:cs="Calibri"/>
          <w:b/>
          <w:bCs/>
          <w:iCs/>
        </w:rPr>
        <w:t xml:space="preserve">dostawę </w:t>
      </w:r>
      <w:r w:rsidR="000B7F8F" w:rsidRPr="000B7F8F">
        <w:rPr>
          <w:rFonts w:cs="Calibri"/>
          <w:b/>
        </w:rPr>
        <w:t xml:space="preserve">podłoży do selektywnej hodowli grzybów z antybiotykami hamującymi wzrost bakterii </w:t>
      </w:r>
      <w:r w:rsidR="00C40C19">
        <w:rPr>
          <w:rFonts w:cs="Calibri"/>
          <w:b/>
        </w:rPr>
        <w:t>wraz z</w:t>
      </w:r>
      <w:r w:rsidR="000B7F8F" w:rsidRPr="000B7F8F">
        <w:rPr>
          <w:rFonts w:cs="Calibri"/>
          <w:b/>
        </w:rPr>
        <w:t xml:space="preserve"> dzierżaw</w:t>
      </w:r>
      <w:r w:rsidR="00C40C19">
        <w:rPr>
          <w:rFonts w:cs="Calibri"/>
          <w:b/>
        </w:rPr>
        <w:t>ą</w:t>
      </w:r>
      <w:bookmarkStart w:id="0" w:name="_GoBack"/>
      <w:bookmarkEnd w:id="0"/>
      <w:r w:rsidR="000B7F8F" w:rsidRPr="000B7F8F">
        <w:rPr>
          <w:rFonts w:cs="Calibri"/>
          <w:b/>
        </w:rPr>
        <w:t xml:space="preserve"> aparatu do hodowli grzybów</w:t>
      </w:r>
      <w:r w:rsidR="000B7F8F">
        <w:rPr>
          <w:rFonts w:cs="Calibri"/>
          <w:b/>
        </w:rPr>
        <w:t xml:space="preserve"> </w:t>
      </w:r>
      <w:r w:rsidR="000B7F8F" w:rsidRPr="000B7F8F">
        <w:rPr>
          <w:rFonts w:cs="Calibri"/>
          <w:b/>
        </w:rPr>
        <w:t>z krwi i innych płynów ustrojowych</w:t>
      </w:r>
      <w:r w:rsidRPr="003B1587">
        <w:rPr>
          <w:rFonts w:cs="Calibri"/>
          <w:b/>
        </w:rPr>
        <w:t>.</w:t>
      </w:r>
    </w:p>
    <w:p w14:paraId="6AE4E079" w14:textId="77777777"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14:paraId="69847BF0" w14:textId="77777777" w:rsidR="00142082" w:rsidRPr="000F7F10" w:rsidRDefault="00142082" w:rsidP="00B22519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1A939B4E" w14:textId="77777777" w:rsidR="00EF62F1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14:paraId="2BB9AF24" w14:textId="77777777"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14:paraId="0D80CD93" w14:textId="77777777"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14:paraId="215B3D8C" w14:textId="77777777" w:rsidR="00F477F3" w:rsidRPr="000F7F10" w:rsidRDefault="00F477F3" w:rsidP="00F477F3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4454DFBA" w14:textId="77777777"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14:paraId="0717C16F" w14:textId="77777777" w:rsidR="00F477F3" w:rsidRPr="000F7F10" w:rsidRDefault="00F477F3" w:rsidP="00F477F3">
      <w:pPr>
        <w:spacing w:after="0" w:line="240" w:lineRule="auto"/>
        <w:jc w:val="center"/>
        <w:rPr>
          <w:rFonts w:eastAsia="Times New Roman" w:cstheme="minorHAnsi"/>
          <w:sz w:val="12"/>
          <w:szCs w:val="12"/>
        </w:rPr>
      </w:pPr>
    </w:p>
    <w:p w14:paraId="35647127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14:paraId="6955B6F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1859EF3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14:paraId="4D3BBD25" w14:textId="77777777"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14:paraId="07D400F2" w14:textId="77777777" w:rsidR="00F477F3" w:rsidRPr="000F7F10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2"/>
          <w:szCs w:val="12"/>
        </w:rPr>
      </w:pPr>
    </w:p>
    <w:p w14:paraId="6B3508D9" w14:textId="77777777"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14:paraId="6CA14ADD" w14:textId="77777777"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14:paraId="02C1FEFE" w14:textId="77777777" w:rsidR="00142082" w:rsidRPr="000F7F10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12"/>
          <w:szCs w:val="12"/>
          <w:u w:val="single"/>
        </w:rPr>
      </w:pPr>
    </w:p>
    <w:p w14:paraId="67600FBE" w14:textId="77777777"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14:paraId="6B48D213" w14:textId="77777777"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14:paraId="63B022E1" w14:textId="77777777"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14:paraId="7736F4DE" w14:textId="77777777"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14:paraId="125CCE67" w14:textId="77777777"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14:paraId="0D6712AC" w14:textId="77777777"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14:paraId="46440E60" w14:textId="77777777"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14:paraId="5AEDC5D3" w14:textId="77777777"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6ECB0B96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 w:rsidR="006961B8">
        <w:rPr>
          <w:rFonts w:cs="Calibri"/>
          <w:color w:val="000000" w:themeColor="text1"/>
        </w:rPr>
        <w:br/>
      </w:r>
      <w:r>
        <w:rPr>
          <w:rFonts w:cs="Calibri"/>
          <w:color w:val="000000" w:themeColor="text1"/>
        </w:rPr>
        <w:t>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14:paraId="7E8874D2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14:paraId="53F69BE4" w14:textId="77777777"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14:paraId="36C7608E" w14:textId="77777777"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14:paraId="19D0028D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14:paraId="5BFEA254" w14:textId="77777777" w:rsidR="00142082" w:rsidRPr="000F7F10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14:paraId="52A658D1" w14:textId="77777777"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  <w:t>w zakresie przeciwdziałania wspieraniu agresji na Ukrainę oraz służących ochronie bezpieczeństwa narodowego (dalej: „ustawa UOBN”)</w:t>
      </w:r>
    </w:p>
    <w:p w14:paraId="52AA1DC5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14:paraId="670D3E82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14:paraId="0223FE36" w14:textId="77777777"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14:paraId="39DC1032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14:paraId="4A6618F2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lastRenderedPageBreak/>
        <w:t xml:space="preserve">Oświadczam, że zachodzą w stosunku do mnie podstawy wykluczenia z postępowania na podstawie </w:t>
      </w:r>
      <w:r w:rsidR="003B1587">
        <w:rPr>
          <w:rFonts w:cs="Calibri"/>
        </w:rPr>
        <w:br/>
      </w:r>
      <w:r w:rsidRPr="00BA606D">
        <w:rPr>
          <w:rFonts w:cs="Calibri"/>
        </w:rPr>
        <w:t>art. …………………………ustawy UOBN</w:t>
      </w:r>
    </w:p>
    <w:p w14:paraId="49D7D108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14:paraId="777B06EE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14:paraId="45C5CF4C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14:paraId="50AE73BF" w14:textId="77777777"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14:paraId="4F9B37C2" w14:textId="77777777"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14:paraId="10B6F15C" w14:textId="77777777"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14:paraId="55560EC4" w14:textId="77777777"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14:paraId="618165D2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14:paraId="3C2C035A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14:paraId="7F897A45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14:paraId="58249C74" w14:textId="77777777"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14:paraId="0F9303DB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14:paraId="1607A9C0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3F07DF46" w14:textId="77777777"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14:paraId="2C0D66EF" w14:textId="77777777"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14:paraId="1932A4E3" w14:textId="77777777"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14:paraId="46EC4592" w14:textId="77777777"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7135D936" w14:textId="77777777"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ofertę.</w:t>
      </w:r>
    </w:p>
    <w:p w14:paraId="39DAF164" w14:textId="77777777"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B2D7A" w14:textId="77777777" w:rsidR="00EF5C41" w:rsidRDefault="00EF5C41" w:rsidP="00F477F3">
      <w:pPr>
        <w:spacing w:after="0" w:line="240" w:lineRule="auto"/>
      </w:pPr>
      <w:r>
        <w:separator/>
      </w:r>
    </w:p>
  </w:endnote>
  <w:endnote w:type="continuationSeparator" w:id="0">
    <w:p w14:paraId="1651B85D" w14:textId="77777777" w:rsidR="00EF5C41" w:rsidRDefault="00EF5C4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C074F" w14:textId="77777777" w:rsidR="00EF5C41" w:rsidRDefault="00EF5C41" w:rsidP="00F477F3">
      <w:pPr>
        <w:spacing w:after="0" w:line="240" w:lineRule="auto"/>
      </w:pPr>
      <w:r>
        <w:separator/>
      </w:r>
    </w:p>
  </w:footnote>
  <w:footnote w:type="continuationSeparator" w:id="0">
    <w:p w14:paraId="22236C1C" w14:textId="77777777" w:rsidR="00EF5C41" w:rsidRDefault="00EF5C4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4D0FB" w14:textId="30CCB57B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84953">
      <w:rPr>
        <w:rFonts w:ascii="Calibri" w:hAnsi="Calibri" w:cs="Calibri"/>
      </w:rPr>
      <w:t>4</w:t>
    </w:r>
    <w:r w:rsidR="00D5442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7DBA">
      <w:rPr>
        <w:rFonts w:ascii="Calibri" w:hAnsi="Calibri"/>
      </w:rPr>
      <w:t>PN-</w:t>
    </w:r>
    <w:r w:rsidR="000B7F8F">
      <w:rPr>
        <w:rFonts w:ascii="Calibri" w:hAnsi="Calibri"/>
      </w:rPr>
      <w:t>157</w:t>
    </w:r>
    <w:r w:rsidR="000411DB">
      <w:rPr>
        <w:rFonts w:ascii="Calibri" w:hAnsi="Calibri"/>
      </w:rPr>
      <w:t>/2</w:t>
    </w:r>
    <w:r w:rsidR="00FC5759">
      <w:rPr>
        <w:rFonts w:ascii="Calibri" w:hAnsi="Calibri"/>
      </w:rPr>
      <w:t>3</w:t>
    </w:r>
    <w:r w:rsidR="00D54427">
      <w:rPr>
        <w:rFonts w:ascii="Calibri" w:hAnsi="Calibri"/>
      </w:rPr>
      <w:t>/</w:t>
    </w:r>
    <w:r w:rsidR="003B1587">
      <w:rPr>
        <w:rFonts w:ascii="Calibri" w:hAnsi="Calibri"/>
      </w:rPr>
      <w:t>JS</w:t>
    </w:r>
  </w:p>
  <w:p w14:paraId="4F91F5F0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411DB"/>
    <w:rsid w:val="00062730"/>
    <w:rsid w:val="000A4D26"/>
    <w:rsid w:val="000B7F8F"/>
    <w:rsid w:val="000F7F10"/>
    <w:rsid w:val="00104CB5"/>
    <w:rsid w:val="00117647"/>
    <w:rsid w:val="001228B3"/>
    <w:rsid w:val="00142082"/>
    <w:rsid w:val="00147E0C"/>
    <w:rsid w:val="00154EB9"/>
    <w:rsid w:val="0016130F"/>
    <w:rsid w:val="0016781F"/>
    <w:rsid w:val="001B198E"/>
    <w:rsid w:val="001B71FA"/>
    <w:rsid w:val="001D0BE5"/>
    <w:rsid w:val="001E352A"/>
    <w:rsid w:val="001F6329"/>
    <w:rsid w:val="00211F32"/>
    <w:rsid w:val="002777EE"/>
    <w:rsid w:val="00284DE0"/>
    <w:rsid w:val="0028513D"/>
    <w:rsid w:val="00291008"/>
    <w:rsid w:val="002C0574"/>
    <w:rsid w:val="002C134F"/>
    <w:rsid w:val="00300178"/>
    <w:rsid w:val="00362A00"/>
    <w:rsid w:val="00384953"/>
    <w:rsid w:val="003B1587"/>
    <w:rsid w:val="003C15B8"/>
    <w:rsid w:val="003F016A"/>
    <w:rsid w:val="004310C5"/>
    <w:rsid w:val="004B0A21"/>
    <w:rsid w:val="0053459F"/>
    <w:rsid w:val="005540F7"/>
    <w:rsid w:val="005B7338"/>
    <w:rsid w:val="005E2F1D"/>
    <w:rsid w:val="005F36EB"/>
    <w:rsid w:val="005F5D40"/>
    <w:rsid w:val="00613606"/>
    <w:rsid w:val="006201F6"/>
    <w:rsid w:val="00691C13"/>
    <w:rsid w:val="006961B8"/>
    <w:rsid w:val="006C00B6"/>
    <w:rsid w:val="007025A3"/>
    <w:rsid w:val="00710D1C"/>
    <w:rsid w:val="007E19E9"/>
    <w:rsid w:val="00810511"/>
    <w:rsid w:val="00846475"/>
    <w:rsid w:val="00846F7D"/>
    <w:rsid w:val="008C3A20"/>
    <w:rsid w:val="008D24A4"/>
    <w:rsid w:val="008E5F5D"/>
    <w:rsid w:val="0091609B"/>
    <w:rsid w:val="00950ADF"/>
    <w:rsid w:val="00956B7B"/>
    <w:rsid w:val="009B6F6E"/>
    <w:rsid w:val="009D6C14"/>
    <w:rsid w:val="009F29A8"/>
    <w:rsid w:val="00A26B2F"/>
    <w:rsid w:val="00A4545D"/>
    <w:rsid w:val="00A67991"/>
    <w:rsid w:val="00A80CB1"/>
    <w:rsid w:val="00AB3F83"/>
    <w:rsid w:val="00AD2CBD"/>
    <w:rsid w:val="00AF1F4A"/>
    <w:rsid w:val="00B22519"/>
    <w:rsid w:val="00B623DC"/>
    <w:rsid w:val="00BE5310"/>
    <w:rsid w:val="00C158BC"/>
    <w:rsid w:val="00C40C19"/>
    <w:rsid w:val="00C8194E"/>
    <w:rsid w:val="00CC5095"/>
    <w:rsid w:val="00CF0CF4"/>
    <w:rsid w:val="00D05A58"/>
    <w:rsid w:val="00D27F9B"/>
    <w:rsid w:val="00D54427"/>
    <w:rsid w:val="00DB246D"/>
    <w:rsid w:val="00DB4E78"/>
    <w:rsid w:val="00DC39FB"/>
    <w:rsid w:val="00DE658A"/>
    <w:rsid w:val="00E17198"/>
    <w:rsid w:val="00E30D8F"/>
    <w:rsid w:val="00E3541D"/>
    <w:rsid w:val="00E470BF"/>
    <w:rsid w:val="00E655FE"/>
    <w:rsid w:val="00E82323"/>
    <w:rsid w:val="00EF5C41"/>
    <w:rsid w:val="00EF62F1"/>
    <w:rsid w:val="00EF72F2"/>
    <w:rsid w:val="00F167DB"/>
    <w:rsid w:val="00F477F3"/>
    <w:rsid w:val="00F47DBA"/>
    <w:rsid w:val="00FC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A477"/>
  <w15:docId w15:val="{1ECDB3A4-98BF-4026-B3BC-847C984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13</cp:revision>
  <cp:lastPrinted>2022-04-27T10:57:00Z</cp:lastPrinted>
  <dcterms:created xsi:type="dcterms:W3CDTF">2022-07-14T10:49:00Z</dcterms:created>
  <dcterms:modified xsi:type="dcterms:W3CDTF">2023-07-31T10:06:00Z</dcterms:modified>
</cp:coreProperties>
</file>